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49" w:rsidRPr="00F1626E" w:rsidRDefault="002F3449" w:rsidP="002F344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</w:rPr>
      </w:pPr>
      <w:r w:rsidRPr="00F1626E">
        <w:rPr>
          <w:rFonts w:eastAsia="Times New Roman" w:cstheme="minorHAnsi"/>
          <w:b/>
          <w:bCs/>
          <w:color w:val="000000"/>
        </w:rPr>
        <w:t>Szanowni Państwo,</w:t>
      </w:r>
    </w:p>
    <w:p w:rsidR="002F3449" w:rsidRPr="00801FEE" w:rsidRDefault="002F3449" w:rsidP="002F34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1626E">
        <w:rPr>
          <w:rFonts w:eastAsia="Times New Roman" w:cstheme="minorHAnsi"/>
          <w:color w:val="666666"/>
          <w:sz w:val="21"/>
          <w:szCs w:val="21"/>
        </w:rPr>
        <w:br/>
      </w:r>
      <w:r w:rsidRPr="00F1626E">
        <w:rPr>
          <w:rFonts w:eastAsia="Times New Roman" w:cstheme="minorHAnsi"/>
          <w:color w:val="000000"/>
        </w:rPr>
        <w:t>informujemy o postępowaniu prowadzonym przez Zamawiającego w trybie zgodnym z regulaminem wewnętrznym organizacji.</w:t>
      </w:r>
    </w:p>
    <w:p w:rsidR="002F3449" w:rsidRPr="00F1626E" w:rsidRDefault="002F3449" w:rsidP="002F344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1"/>
          <w:szCs w:val="21"/>
        </w:rPr>
      </w:pPr>
      <w:r w:rsidRPr="00F1626E">
        <w:rPr>
          <w:rFonts w:eastAsia="Times New Roman" w:cstheme="minorHAnsi"/>
          <w:color w:val="000000"/>
        </w:rPr>
        <w:t>Zapraszamy do złożenia ofert</w:t>
      </w:r>
      <w:r>
        <w:rPr>
          <w:rFonts w:eastAsia="Times New Roman" w:cstheme="minorHAnsi"/>
          <w:color w:val="000000"/>
        </w:rPr>
        <w:t xml:space="preserve"> na adres </w:t>
      </w:r>
      <w:r w:rsidRPr="00801FEE">
        <w:rPr>
          <w:rFonts w:eastAsia="Times New Roman" w:cstheme="minorHAnsi"/>
          <w:color w:val="548DD4" w:themeColor="text2" w:themeTint="99"/>
        </w:rPr>
        <w:t>sekretariat@zspwyrzysk.pl</w:t>
      </w:r>
    </w:p>
    <w:p w:rsidR="002F3449" w:rsidRPr="00801FEE" w:rsidRDefault="002F3449" w:rsidP="002F34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1626E">
        <w:rPr>
          <w:rFonts w:eastAsia="Times New Roman" w:cstheme="minorHAnsi"/>
          <w:color w:val="666666"/>
          <w:sz w:val="21"/>
          <w:szCs w:val="21"/>
        </w:rPr>
        <w:br/>
      </w:r>
      <w:r w:rsidRPr="00F1626E">
        <w:rPr>
          <w:rFonts w:eastAsia="Times New Roman" w:cstheme="minorHAnsi"/>
          <w:color w:val="000000"/>
        </w:rPr>
        <w:t>Zastrzegamy, że postępowanie może zakończyć się brakiem wyboru oferty w przypadku przekroczenia szacowanych środków.</w:t>
      </w:r>
    </w:p>
    <w:p w:rsidR="002F3449" w:rsidRPr="00F1626E" w:rsidRDefault="002F3449" w:rsidP="002F3449">
      <w:pPr>
        <w:jc w:val="both"/>
        <w:rPr>
          <w:rFonts w:cstheme="minorHAnsi"/>
        </w:rPr>
      </w:pPr>
    </w:p>
    <w:p w:rsidR="002F3449" w:rsidRDefault="002F3449" w:rsidP="002F3449">
      <w:pPr>
        <w:jc w:val="both"/>
        <w:rPr>
          <w:rFonts w:cstheme="minorHAnsi"/>
        </w:rPr>
      </w:pPr>
      <w:r w:rsidRPr="00F1626E">
        <w:rPr>
          <w:rFonts w:cstheme="minorHAnsi"/>
          <w:b/>
        </w:rPr>
        <w:t>OPIS PRZEDMIOTU ZAMÓWIENIA</w:t>
      </w:r>
    </w:p>
    <w:p w:rsidR="002F3449" w:rsidRPr="00640CF4" w:rsidRDefault="002F3449" w:rsidP="002F3449">
      <w:pPr>
        <w:jc w:val="both"/>
        <w:rPr>
          <w:b/>
        </w:rPr>
      </w:pPr>
      <w:r w:rsidRPr="00640CF4">
        <w:rPr>
          <w:b/>
        </w:rPr>
        <w:t xml:space="preserve">Kurs „Tworzenie i zarządzanie stronami </w:t>
      </w:r>
      <w:proofErr w:type="spellStart"/>
      <w:r w:rsidRPr="00640CF4">
        <w:rPr>
          <w:b/>
        </w:rPr>
        <w:t>www</w:t>
      </w:r>
      <w:proofErr w:type="spellEnd"/>
      <w:r w:rsidRPr="00640CF4">
        <w:rPr>
          <w:b/>
        </w:rPr>
        <w:t>”</w:t>
      </w:r>
    </w:p>
    <w:p w:rsidR="002F3449" w:rsidRDefault="002F3449" w:rsidP="002F3449">
      <w:pPr>
        <w:jc w:val="both"/>
        <w:rPr>
          <w:rFonts w:cstheme="minorHAnsi"/>
        </w:rPr>
      </w:pPr>
      <w:r w:rsidRPr="007648C6">
        <w:rPr>
          <w:rFonts w:eastAsia="Calibri" w:cstheme="minorHAnsi"/>
        </w:rPr>
        <w:t xml:space="preserve">Przedmiotem zamówienia jest realizacja </w:t>
      </w:r>
      <w:r>
        <w:rPr>
          <w:rFonts w:eastAsia="Calibri" w:cstheme="minorHAnsi"/>
        </w:rPr>
        <w:t>kursu</w:t>
      </w:r>
      <w:r w:rsidRPr="007648C6">
        <w:rPr>
          <w:rFonts w:eastAsia="Calibri" w:cstheme="minorHAnsi"/>
        </w:rPr>
        <w:t xml:space="preserve"> dla uczestników projektu systemowego pn. </w:t>
      </w:r>
      <w:r w:rsidRPr="007648C6">
        <w:rPr>
          <w:rStyle w:val="Pogrubienie"/>
          <w:rFonts w:cstheme="minorHAnsi"/>
          <w:b w:val="0"/>
        </w:rPr>
        <w:t>"WYŻSZE KWALIFIKACJE, LEPSZE PERSPEKTYWY - CKZIU W WYRZYSKU KSZTAŁCI ZAWODOWCÓW"</w:t>
      </w:r>
      <w:r>
        <w:rPr>
          <w:rStyle w:val="Pogrubienie"/>
          <w:rFonts w:cstheme="minorHAnsi"/>
          <w:b w:val="0"/>
        </w:rPr>
        <w:t xml:space="preserve">, </w:t>
      </w:r>
      <w:r w:rsidRPr="007648C6">
        <w:rPr>
          <w:rFonts w:eastAsia="Calibri" w:cstheme="minorHAnsi"/>
        </w:rPr>
        <w:t xml:space="preserve">który jest współfinansowany ze środków Unii Europejskiej w ramach Europejskiego Funduszu Społecznego, Regionalnego </w:t>
      </w:r>
      <w:r w:rsidRPr="007648C6">
        <w:rPr>
          <w:rFonts w:eastAsia="Calibri" w:cstheme="minorHAnsi"/>
          <w:bCs/>
        </w:rPr>
        <w:t xml:space="preserve">Programu Operacyjnego Województwa Wielkopolskiego. </w:t>
      </w:r>
      <w:r w:rsidRPr="007648C6">
        <w:rPr>
          <w:rFonts w:cstheme="minorHAnsi"/>
        </w:rPr>
        <w:t xml:space="preserve">Projekt jest realizowany w ramach Osi priorytetowej 8 „Edukacja”, Działanie 8.3. Wzmocnienie oraz dostosowanie kształcenia i szkolenia zawodowego do potrzeb rynku pracy, </w:t>
      </w:r>
      <w:proofErr w:type="spellStart"/>
      <w:r w:rsidRPr="007648C6">
        <w:rPr>
          <w:rFonts w:cstheme="minorHAnsi"/>
        </w:rPr>
        <w:t>Poddziałanie</w:t>
      </w:r>
      <w:proofErr w:type="spellEnd"/>
      <w:r w:rsidRPr="007648C6">
        <w:rPr>
          <w:rFonts w:cstheme="minorHAnsi"/>
        </w:rPr>
        <w:t xml:space="preserve"> 8.3.1. Kształcenie zawodowe młodzieży – tryb konkursowy</w:t>
      </w:r>
      <w:r>
        <w:rPr>
          <w:rFonts w:cstheme="minorHAnsi"/>
        </w:rPr>
        <w:t xml:space="preserve">. </w:t>
      </w:r>
    </w:p>
    <w:p w:rsidR="002F3449" w:rsidRDefault="002F3449" w:rsidP="002F3449">
      <w:pPr>
        <w:jc w:val="both"/>
        <w:rPr>
          <w:rFonts w:cstheme="minorHAnsi"/>
        </w:rPr>
      </w:pPr>
      <w:r>
        <w:rPr>
          <w:rFonts w:cstheme="minorHAnsi"/>
        </w:rPr>
        <w:t>1 kurs dla 10 uczniów realizowany do 31.12.2022 (minimum 35 godzin dydaktycznych)</w:t>
      </w:r>
    </w:p>
    <w:p w:rsidR="002F3449" w:rsidRPr="00A05EA7" w:rsidRDefault="002F3449" w:rsidP="002F3449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Założenia dla </w:t>
      </w:r>
      <w:r w:rsidRPr="00A05EA7">
        <w:rPr>
          <w:rFonts w:eastAsia="Calibri" w:cstheme="minorHAnsi"/>
          <w:b/>
        </w:rPr>
        <w:t>kursu: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517F20">
        <w:rPr>
          <w:rFonts w:eastAsia="Calibri" w:cstheme="minorHAnsi"/>
        </w:rPr>
        <w:t>Kursy mogą być realizowane od poniedziałku do piątku, a po uzgodnieniu z uczestnikami projektu również w soboty i niedziele. W dni nauki zajęcia będą mogły odbywać się przed lub po odbyciu wszystkich zajęć lekcyjnych w danym dniu. Harmonogram realizacji przedmiotu zamówienia będzie na bieżąco konsultowany z Zamawiającym i musi być dostosowany do możliwości czasowych uczestników szkolenia.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517F20">
        <w:rPr>
          <w:rFonts w:eastAsia="Calibri" w:cstheme="minorHAnsi"/>
        </w:rPr>
        <w:t>Zajęcia teoretyczne oraz praktyczne muszą zostać przeprowadzone w Centrum Kształcenia Zawodowego i Ustawicznego w Wyrzysku.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517F20">
        <w:rPr>
          <w:rFonts w:eastAsia="Calibri" w:cstheme="minorHAnsi"/>
        </w:rPr>
        <w:t xml:space="preserve">W ramach kursu Wykonawca zapewnia: </w:t>
      </w:r>
    </w:p>
    <w:p w:rsidR="002F3449" w:rsidRPr="00A05EA7" w:rsidRDefault="002F3449" w:rsidP="002F3449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kadrę dydaktyczną w postaci wykładowców/instruktorów oraz egzaminatora;</w:t>
      </w:r>
    </w:p>
    <w:p w:rsidR="002F3449" w:rsidRPr="00A05EA7" w:rsidRDefault="002F3449" w:rsidP="002F3449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odpowiednie narzędzia, sprzęt i urządzenia niezbędne do przeprowadzenia szkolenia;</w:t>
      </w:r>
    </w:p>
    <w:p w:rsidR="002F3449" w:rsidRPr="00A05EA7" w:rsidRDefault="002F3449" w:rsidP="002F3449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 xml:space="preserve">materiały dydaktyczne dla każdego uczestnika kursu, w szczególności te, które zostały wymienione w poszczególnych częściach zamówienia; </w:t>
      </w:r>
    </w:p>
    <w:p w:rsidR="002F3449" w:rsidRPr="00A05EA7" w:rsidRDefault="002F3449" w:rsidP="002F3449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niezbędne surowce i półprodukty, w ilości wystarczającej dla każdego uczestnika zajęć praktycznych, w szczególności te, które zostały wymienione w poszczególnych częściach zamówienia;</w:t>
      </w:r>
    </w:p>
    <w:p w:rsidR="002F3449" w:rsidRPr="00A05EA7" w:rsidRDefault="002F3449" w:rsidP="002F3449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przeprowadzenie egzaminu dla uczestników kursu.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517F20">
        <w:rPr>
          <w:rFonts w:eastAsia="Calibri" w:cstheme="minorHAnsi"/>
        </w:rPr>
        <w:t>Wykonawca zobowiązuje się do: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bieżącej współpracy z Zamawiającym;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prowadzenia list obecności uczestników kursu oraz dzienników/kart zajęć lub innych dokumentów zawierających plan zajęć, ilość przeprowadzonych godzin, potwierdzenie obecności uczestników. Wszystkie dokumenty powinny być oznaczone zgodnie z wytycznymi dotyczącymi oznaczania projektów w ramach WRPO;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przekazania Zamawiającemu harmonogramu zajęć (wg wzoru przekazanego przez Zamawiającego) niezwłocznie po ich rozpoczęciu;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opracowania programu szkolenia określającego szczegółową tematykę przedmiotowego kursu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lastRenderedPageBreak/>
        <w:t>zapewnienie uczestnikom szkolenia środków ochrony (w tym odzież ochronną) jeżeli zachodzi ryzyko uszkodzenia ciała bądź stroju uczestnika szkolenia;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dostarczenia Zamawiającemu pisemnego potwierdzenia odbioru przez uczestników kursu materiałów szkoleniowych;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prowadzenie dokumentacji fotograficznej kursu i przekazanie jej Zamawiającemu na elektronicznym nośniku danych (</w:t>
      </w:r>
      <w:proofErr w:type="spellStart"/>
      <w:r w:rsidRPr="00A05EA7">
        <w:rPr>
          <w:rFonts w:eastAsia="Calibri" w:cstheme="minorHAnsi"/>
        </w:rPr>
        <w:t>pendrive</w:t>
      </w:r>
      <w:proofErr w:type="spellEnd"/>
      <w:r w:rsidRPr="00A05EA7">
        <w:rPr>
          <w:rFonts w:eastAsia="Calibri" w:cstheme="minorHAnsi"/>
        </w:rPr>
        <w:t xml:space="preserve"> lub płyta CD);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 xml:space="preserve">potwierdzania terminów zajęć teoretycznych i praktycznych każdorazowo z uczestnikami kursu; </w:t>
      </w:r>
    </w:p>
    <w:p w:rsidR="002F3449" w:rsidRPr="00A05EA7" w:rsidRDefault="002F3449" w:rsidP="002F344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A05EA7">
        <w:rPr>
          <w:rFonts w:eastAsia="Calibri" w:cstheme="minorHAnsi"/>
        </w:rPr>
        <w:t>dostarczenia Zamawiającemu pisemnego potwierdzenia odbioru przez uczestników kursu zaświadczeń/ dyplomów/certyfikatów potwierdzających udział uczestników kursu w szkoleniu i w egzaminie w terminie 5 dni kalendarzowych od zakończenia zajęć.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517F20">
        <w:rPr>
          <w:rFonts w:cstheme="minorHAnsi"/>
        </w:rPr>
        <w:t>Każdy uczestnik, uzyska na koniec kursu potwierdzenie w formie zaświadczenia, stosownego dokumentu przewidzianego prawem oświatowym lub uprawnieniami instytucji upoważnionych do nadawania tych uprawnień, definiującego dokładny zakres efektów uczenia (konkretnych kompetencji lub kwalifikacji w danym obszarze).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517F20">
        <w:rPr>
          <w:rFonts w:eastAsia="Calibri" w:cstheme="minorHAnsi"/>
          <w:lang w:eastAsia="pl-PL"/>
        </w:rPr>
        <w:t xml:space="preserve">Wykonawca ponosi ryzyko związane z nieukończeniem kursu przez uczestnika kursu. </w:t>
      </w:r>
    </w:p>
    <w:p w:rsidR="002F3449" w:rsidRPr="00517F20" w:rsidRDefault="002F3449" w:rsidP="002F3449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517F20">
        <w:rPr>
          <w:rFonts w:eastAsia="Calibri" w:cstheme="minorHAnsi"/>
          <w:lang w:eastAsia="pl-PL"/>
        </w:rPr>
        <w:t>Zamawiający zastrzega sobie możliwość przeprowadzenia kontroli przebiegu zamówienia.</w:t>
      </w:r>
    </w:p>
    <w:p w:rsidR="002F3449" w:rsidRPr="00517F20" w:rsidRDefault="002F3449" w:rsidP="002F3449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Calibri" w:cstheme="minorHAnsi"/>
        </w:rPr>
      </w:pPr>
      <w:r w:rsidRPr="00517F20">
        <w:rPr>
          <w:rFonts w:eastAsia="Calibri" w:cstheme="minorHAnsi"/>
        </w:rPr>
        <w:t>8. Wykonawca ponosi odpowiedzialność za wszelkie szkody powstałe w związku z wykonywaniem przedmiotu zamówienia oraz następstwa nieszczęśliwych wypadków powstałe w związku ze świadczeniem usług. Wykonawca jest zobowiązany do niezwłocznego zawiadomienia w formie pisemnej Zamawiającego o wypadku podczas kursu, oraz sporządzenie protokołu z wypadku ustalającego okoliczności i przyczyny oraz przekazania go Zamawiającemu i poszkodowanemu.</w:t>
      </w:r>
    </w:p>
    <w:p w:rsidR="002F3449" w:rsidRPr="00517F20" w:rsidRDefault="002F3449" w:rsidP="002F3449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</w:rPr>
      </w:pPr>
      <w:r w:rsidRPr="00517F20">
        <w:rPr>
          <w:rFonts w:eastAsia="Calibri" w:cstheme="minorHAnsi"/>
        </w:rPr>
        <w:t>9. Wykonawca zobowiązuje się do niezwłocznego przesyłania informacji do Zamawiającego o powtarzających się nieobecnościach uczestników kursu oraz o ukończeniu kursu przez każdego uczestnika kursu.</w:t>
      </w:r>
    </w:p>
    <w:p w:rsidR="002F3449" w:rsidRPr="00517F20" w:rsidRDefault="002F3449" w:rsidP="002F3449">
      <w:pPr>
        <w:tabs>
          <w:tab w:val="left" w:pos="284"/>
        </w:tabs>
        <w:ind w:left="284" w:hanging="284"/>
        <w:rPr>
          <w:rFonts w:eastAsia="Calibri" w:cstheme="minorHAnsi"/>
        </w:rPr>
      </w:pPr>
      <w:r w:rsidRPr="00517F20">
        <w:rPr>
          <w:rFonts w:eastAsia="Calibri" w:cstheme="minorHAnsi"/>
        </w:rPr>
        <w:t>10. Wykonawca zobowiązuje się do prowadzenia dokumentacji zajęć: dzienniki zajęć/karty zajęć, listy obecności na zajęciach, na zakończenie kursu oraz innej dokumentacji wymaganej przez Zamawiającego.</w:t>
      </w:r>
    </w:p>
    <w:p w:rsidR="002F3449" w:rsidRDefault="002F3449" w:rsidP="002F3449">
      <w:pPr>
        <w:jc w:val="center"/>
        <w:rPr>
          <w:b/>
        </w:rPr>
      </w:pPr>
      <w:r w:rsidRPr="00517F20">
        <w:rPr>
          <w:b/>
        </w:rPr>
        <w:t>Program kursu</w:t>
      </w:r>
    </w:p>
    <w:p w:rsidR="002F3449" w:rsidRPr="00BF2E51" w:rsidRDefault="002F3449" w:rsidP="002F3449">
      <w:pPr>
        <w:pStyle w:val="Nagwek3"/>
        <w:shd w:val="clear" w:color="auto" w:fill="FFFFFF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BF2E51">
        <w:rPr>
          <w:rFonts w:asciiTheme="minorHAnsi" w:hAnsiTheme="minorHAnsi" w:cstheme="minorHAnsi"/>
          <w:bCs w:val="0"/>
          <w:sz w:val="22"/>
          <w:szCs w:val="22"/>
        </w:rPr>
        <w:t>Wykorzystanie HTML w tworzeniu stron WWW</w:t>
      </w:r>
    </w:p>
    <w:p w:rsidR="002F3449" w:rsidRPr="00BF2E51" w:rsidRDefault="002F3449" w:rsidP="002F3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Umieszczanie i formatowanie tekstu na stronie internetowej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Główne elementy tekstowe strony WWW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Nagłówek i treść strony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Tytuły działów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Separatory</w:t>
      </w:r>
    </w:p>
    <w:p w:rsidR="002F3449" w:rsidRPr="00BF2E51" w:rsidRDefault="002F3449" w:rsidP="002F3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Umieszczanie obrazków na stronie internetowej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Pliki graficzne: PNG, JPEG/JPG, GIF</w:t>
      </w:r>
    </w:p>
    <w:p w:rsidR="002F3449" w:rsidRPr="00BF2E51" w:rsidRDefault="002F3449" w:rsidP="002F3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Wykonywanie połączeń na stronach internetowych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Linki/Hiperłącza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Wstawianie hiperłącza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Udostępnianie plików za pośrednictwem strony WWW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Automatyczne tworzenie wiadomości e-mail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Zmiana sposobów wyświetlania linków</w:t>
      </w:r>
    </w:p>
    <w:p w:rsidR="002F3449" w:rsidRPr="00BF2E51" w:rsidRDefault="002F3449" w:rsidP="002F344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Użycie grafiki jako hiperłącza/linku</w:t>
      </w:r>
    </w:p>
    <w:p w:rsidR="002F3449" w:rsidRPr="00BF2E51" w:rsidRDefault="002F3449" w:rsidP="002F3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Stosowanie tabel w budowie stron internetowych</w:t>
      </w:r>
    </w:p>
    <w:p w:rsidR="002F3449" w:rsidRPr="00BF2E51" w:rsidRDefault="002F3449" w:rsidP="002F3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Opracowywanie formularzy na stronie internetowej</w:t>
      </w:r>
    </w:p>
    <w:p w:rsidR="002F3449" w:rsidRPr="00BF2E51" w:rsidRDefault="002F3449" w:rsidP="002F3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Opracowanie strony internetowej przy pomocy ramek</w:t>
      </w:r>
    </w:p>
    <w:p w:rsidR="002F3449" w:rsidRPr="00BF2E51" w:rsidRDefault="002F3449" w:rsidP="002F3449">
      <w:pPr>
        <w:pStyle w:val="Nagwek3"/>
        <w:shd w:val="clear" w:color="auto" w:fill="FFFFFF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BF2E51">
        <w:rPr>
          <w:rFonts w:asciiTheme="minorHAnsi" w:hAnsiTheme="minorHAnsi" w:cstheme="minorHAnsi"/>
          <w:bCs w:val="0"/>
          <w:sz w:val="22"/>
          <w:szCs w:val="22"/>
        </w:rPr>
        <w:t>Wykorzystanie CSS w tworzeniu stron WWW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Budowa i struktura stylu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lastRenderedPageBreak/>
        <w:t>Umieszczanie stylów w dokumencie</w:t>
      </w:r>
    </w:p>
    <w:p w:rsidR="002F3449" w:rsidRPr="00BF2E51" w:rsidRDefault="002F3449" w:rsidP="002F344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Ustawienia dla całej strony (m.in. krój i wielkość pisma oraz kolor tła)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Definiowanie czcionki i tekstu za pomocą stylów</w:t>
      </w:r>
    </w:p>
    <w:p w:rsidR="002F3449" w:rsidRPr="00BF2E51" w:rsidRDefault="002F3449" w:rsidP="002F344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Formatowanie akapitów i tytułów</w:t>
      </w:r>
    </w:p>
    <w:p w:rsidR="002F3449" w:rsidRPr="00BF2E51" w:rsidRDefault="002F3449" w:rsidP="002F344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Wcięcie akapitowe i odstępy między wierszami</w:t>
      </w:r>
    </w:p>
    <w:p w:rsidR="002F3449" w:rsidRPr="00BF2E51" w:rsidRDefault="002F3449" w:rsidP="002F344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Wyśrodkowanie i zmiana koloru tła tytułów</w:t>
      </w:r>
    </w:p>
    <w:p w:rsidR="002F3449" w:rsidRPr="00BF2E51" w:rsidRDefault="002F3449" w:rsidP="002F344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Użycie kapitalików lub wersalików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Definiowanie koloru, tła, odstępów i marginesów za pomocą stylów</w:t>
      </w:r>
    </w:p>
    <w:p w:rsidR="002F3449" w:rsidRPr="00BF2E51" w:rsidRDefault="002F3449" w:rsidP="002F344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Marginesy i ramki dla różnych elementów strony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Definiowanie obramowania, pasków przewijania i wyświetlania za pomocą stylów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Definiowanie elementów pozycjonowania i jednostek miar za pomocą stylów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Definiowanie tabel i wydruków za pomocą stylów</w:t>
      </w:r>
    </w:p>
    <w:p w:rsidR="002F3449" w:rsidRPr="00BF2E51" w:rsidRDefault="002F3449" w:rsidP="002F34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Definiowanie selektorów wykorzystując klasy i identyfikatory</w:t>
      </w:r>
    </w:p>
    <w:p w:rsidR="002F3449" w:rsidRPr="00BF2E51" w:rsidRDefault="002F3449" w:rsidP="002F3449">
      <w:pPr>
        <w:pStyle w:val="Nagwek3"/>
        <w:shd w:val="clear" w:color="auto" w:fill="FFFFFF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proofErr w:type="spellStart"/>
      <w:r w:rsidRPr="00BF2E51">
        <w:rPr>
          <w:rFonts w:asciiTheme="minorHAnsi" w:hAnsiTheme="minorHAnsi" w:cstheme="minorHAnsi"/>
          <w:bCs w:val="0"/>
          <w:sz w:val="22"/>
          <w:szCs w:val="22"/>
        </w:rPr>
        <w:t>JavaScript</w:t>
      </w:r>
      <w:proofErr w:type="spellEnd"/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 xml:space="preserve">Wprowadzenie do </w:t>
      </w:r>
      <w:proofErr w:type="spellStart"/>
      <w:r w:rsidRPr="00BF2E51">
        <w:rPr>
          <w:rFonts w:cstheme="minorHAnsi"/>
        </w:rPr>
        <w:t>JavaScript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Historia, implementacje, wersje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Osadzanie kodu w dokumencie HTML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Składnia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Słowa kluczowe i zarezerwowane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Zmienne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Typy danych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Operatory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Instrukcje sterujące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Funkcje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Zarządzanie pamięcią</w:t>
      </w:r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Typy referencyjne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Typy opakowujące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Array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Date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RegExp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Math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Function</w:t>
      </w:r>
      <w:proofErr w:type="spellEnd"/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Programowanie obiektowe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Tworzenie obiektów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Dziedziczenie</w:t>
      </w:r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Funkcje anonimowe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Rekurencja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Closures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Elementy prywatne</w:t>
      </w:r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Browser</w:t>
      </w:r>
      <w:proofErr w:type="spellEnd"/>
      <w:r w:rsidRPr="00BF2E51">
        <w:rPr>
          <w:rFonts w:cstheme="minorHAnsi"/>
        </w:rPr>
        <w:t xml:space="preserve"> </w:t>
      </w:r>
      <w:proofErr w:type="spellStart"/>
      <w:r w:rsidRPr="00BF2E51">
        <w:rPr>
          <w:rFonts w:cstheme="minorHAnsi"/>
        </w:rPr>
        <w:t>Object</w:t>
      </w:r>
      <w:proofErr w:type="spellEnd"/>
      <w:r w:rsidRPr="00BF2E51">
        <w:rPr>
          <w:rFonts w:cstheme="minorHAnsi"/>
        </w:rPr>
        <w:t xml:space="preserve"> Model</w:t>
      </w:r>
    </w:p>
    <w:p w:rsidR="002F3449" w:rsidRPr="00792BF5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  <w:lang w:val="en-US"/>
        </w:rPr>
      </w:pPr>
      <w:proofErr w:type="spellStart"/>
      <w:r w:rsidRPr="00792BF5">
        <w:rPr>
          <w:rFonts w:cstheme="minorHAnsi"/>
          <w:lang w:val="en-US"/>
        </w:rPr>
        <w:t>Obiekty</w:t>
      </w:r>
      <w:proofErr w:type="spellEnd"/>
      <w:r w:rsidRPr="00792BF5">
        <w:rPr>
          <w:rFonts w:cstheme="minorHAnsi"/>
          <w:lang w:val="en-US"/>
        </w:rPr>
        <w:t>: window, location, navigator, screen, history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Liczniki czasowe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Wykrywanie typu klienta</w:t>
      </w:r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BF2E51">
        <w:rPr>
          <w:rFonts w:cstheme="minorHAnsi"/>
        </w:rPr>
        <w:t>Document</w:t>
      </w:r>
      <w:proofErr w:type="spellEnd"/>
      <w:r w:rsidRPr="00BF2E51">
        <w:rPr>
          <w:rFonts w:cstheme="minorHAnsi"/>
        </w:rPr>
        <w:t xml:space="preserve"> </w:t>
      </w:r>
      <w:proofErr w:type="spellStart"/>
      <w:r w:rsidRPr="00BF2E51">
        <w:rPr>
          <w:rFonts w:cstheme="minorHAnsi"/>
        </w:rPr>
        <w:t>Object</w:t>
      </w:r>
      <w:proofErr w:type="spellEnd"/>
      <w:r w:rsidRPr="00BF2E51">
        <w:rPr>
          <w:rFonts w:cstheme="minorHAnsi"/>
        </w:rPr>
        <w:t xml:space="preserve"> Model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Hierarchia DOM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Dostęp i modyfikacja elementów</w:t>
      </w:r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Zdarzenia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Typy zdarzeń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Obsługa zdarzeń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Propagacja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Obiekt zdarzenia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Programowe generowanie zdarzeń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lastRenderedPageBreak/>
        <w:t>Pamięć i wydajność</w:t>
      </w:r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 xml:space="preserve">Obsługa formularzy z poziomu </w:t>
      </w:r>
      <w:proofErr w:type="spellStart"/>
      <w:r w:rsidRPr="00BF2E51">
        <w:rPr>
          <w:rFonts w:cstheme="minorHAnsi"/>
        </w:rPr>
        <w:t>JavaScript</w:t>
      </w:r>
      <w:proofErr w:type="spellEnd"/>
    </w:p>
    <w:p w:rsidR="002F3449" w:rsidRPr="00BF2E51" w:rsidRDefault="002F3449" w:rsidP="002F34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 xml:space="preserve">Sytuacje wyjątkowe i </w:t>
      </w:r>
      <w:proofErr w:type="spellStart"/>
      <w:r w:rsidRPr="00BF2E51">
        <w:rPr>
          <w:rFonts w:cstheme="minorHAnsi"/>
        </w:rPr>
        <w:t>debuggowanie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Zgłaszanie i obsługa wyjątków</w:t>
      </w:r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 xml:space="preserve">Techniki i narzędzia służące do </w:t>
      </w:r>
      <w:proofErr w:type="spellStart"/>
      <w:r w:rsidRPr="00BF2E51">
        <w:rPr>
          <w:rFonts w:cstheme="minorHAnsi"/>
        </w:rPr>
        <w:t>debuggowania</w:t>
      </w:r>
      <w:proofErr w:type="spellEnd"/>
    </w:p>
    <w:p w:rsidR="002F3449" w:rsidRPr="00BF2E51" w:rsidRDefault="002F3449" w:rsidP="002F344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Typowe błędy IE</w:t>
      </w:r>
    </w:p>
    <w:p w:rsidR="002F3449" w:rsidRPr="00BF2E51" w:rsidRDefault="002F3449" w:rsidP="002F3449">
      <w:pPr>
        <w:pStyle w:val="Nagwek3"/>
        <w:shd w:val="clear" w:color="auto" w:fill="FFFFFF"/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BF2E51">
        <w:rPr>
          <w:rFonts w:asciiTheme="minorHAnsi" w:hAnsiTheme="minorHAnsi" w:cstheme="minorHAnsi"/>
          <w:bCs w:val="0"/>
          <w:sz w:val="22"/>
          <w:szCs w:val="22"/>
        </w:rPr>
        <w:t>PHP</w:t>
      </w:r>
    </w:p>
    <w:p w:rsidR="002F3449" w:rsidRPr="00BF2E51" w:rsidRDefault="002F3449" w:rsidP="002F34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Składnia języka PHP</w:t>
      </w:r>
    </w:p>
    <w:p w:rsidR="002F3449" w:rsidRPr="00BF2E51" w:rsidRDefault="002F3449" w:rsidP="002F344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Operatory, zmienne</w:t>
      </w:r>
    </w:p>
    <w:p w:rsidR="002F3449" w:rsidRPr="00BF2E51" w:rsidRDefault="002F3449" w:rsidP="002F344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podstawowe funkcje, operacje na plikach ciągach i tablicach</w:t>
      </w:r>
    </w:p>
    <w:p w:rsidR="002F3449" w:rsidRPr="00BF2E51" w:rsidRDefault="002F3449" w:rsidP="002F34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Struktury danych</w:t>
      </w:r>
    </w:p>
    <w:p w:rsidR="002F3449" w:rsidRPr="00BF2E51" w:rsidRDefault="002F3449" w:rsidP="002F344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tablice asocjacyjne</w:t>
      </w:r>
    </w:p>
    <w:p w:rsidR="002F3449" w:rsidRPr="00BF2E51" w:rsidRDefault="002F3449" w:rsidP="002F344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 xml:space="preserve">zmienne sesyjne, formularza, </w:t>
      </w:r>
      <w:proofErr w:type="spellStart"/>
      <w:r w:rsidRPr="00BF2E51">
        <w:rPr>
          <w:rFonts w:cstheme="minorHAnsi"/>
        </w:rPr>
        <w:t>url</w:t>
      </w:r>
      <w:proofErr w:type="spellEnd"/>
      <w:r w:rsidRPr="00BF2E51">
        <w:rPr>
          <w:rFonts w:cstheme="minorHAnsi"/>
        </w:rPr>
        <w:t xml:space="preserve">, </w:t>
      </w:r>
      <w:proofErr w:type="spellStart"/>
      <w:r w:rsidRPr="00BF2E51">
        <w:rPr>
          <w:rFonts w:cstheme="minorHAnsi"/>
        </w:rPr>
        <w:t>cookie</w:t>
      </w:r>
      <w:proofErr w:type="spellEnd"/>
    </w:p>
    <w:p w:rsidR="002F3449" w:rsidRPr="00BF2E51" w:rsidRDefault="002F3449" w:rsidP="002F34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>Programowanie obiektowe w PHP</w:t>
      </w:r>
    </w:p>
    <w:p w:rsidR="002F3449" w:rsidRDefault="002F3449" w:rsidP="002F344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</w:rPr>
      </w:pPr>
      <w:r w:rsidRPr="00BF2E51">
        <w:rPr>
          <w:rFonts w:cstheme="minorHAnsi"/>
        </w:rPr>
        <w:t xml:space="preserve">Klasy, </w:t>
      </w:r>
      <w:proofErr w:type="spellStart"/>
      <w:r w:rsidRPr="00BF2E51">
        <w:rPr>
          <w:rFonts w:cstheme="minorHAnsi"/>
        </w:rPr>
        <w:t>konstruktory</w:t>
      </w:r>
      <w:proofErr w:type="spellEnd"/>
      <w:r w:rsidRPr="00BF2E51">
        <w:rPr>
          <w:rFonts w:cstheme="minorHAnsi"/>
        </w:rPr>
        <w:t>, dziedziczenie</w:t>
      </w:r>
      <w:r>
        <w:rPr>
          <w:rFonts w:cstheme="minorHAnsi"/>
        </w:rPr>
        <w:t xml:space="preserve">, </w:t>
      </w:r>
      <w:r w:rsidRPr="00517F20">
        <w:rPr>
          <w:rFonts w:cstheme="minorHAnsi"/>
        </w:rPr>
        <w:t>funkcje obiektowe</w:t>
      </w:r>
    </w:p>
    <w:p w:rsidR="002F3449" w:rsidRDefault="002F3449" w:rsidP="002F3449">
      <w:pPr>
        <w:rPr>
          <w:rFonts w:cstheme="minorHAnsi"/>
        </w:rPr>
      </w:pPr>
    </w:p>
    <w:p w:rsidR="0041182E" w:rsidRDefault="0041182E"/>
    <w:sectPr w:rsidR="0041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40"/>
    <w:multiLevelType w:val="hybridMultilevel"/>
    <w:tmpl w:val="CE4E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D7D"/>
    <w:multiLevelType w:val="multilevel"/>
    <w:tmpl w:val="0948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965AF"/>
    <w:multiLevelType w:val="hybridMultilevel"/>
    <w:tmpl w:val="80FC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3616"/>
    <w:multiLevelType w:val="multilevel"/>
    <w:tmpl w:val="387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47ADB"/>
    <w:multiLevelType w:val="multilevel"/>
    <w:tmpl w:val="E34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26A37"/>
    <w:multiLevelType w:val="multilevel"/>
    <w:tmpl w:val="F6A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F287A"/>
    <w:multiLevelType w:val="multilevel"/>
    <w:tmpl w:val="123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3449"/>
    <w:rsid w:val="002F3449"/>
    <w:rsid w:val="0041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2F3449"/>
    <w:pPr>
      <w:keepNext/>
      <w:suppressAutoHyphens/>
      <w:spacing w:before="240" w:after="120" w:line="240" w:lineRule="auto"/>
      <w:ind w:left="1080" w:hanging="720"/>
      <w:outlineLvl w:val="2"/>
    </w:pPr>
    <w:rPr>
      <w:rFonts w:ascii="Arial" w:eastAsia="Arial Unicode MS" w:hAnsi="Arial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3449"/>
    <w:rPr>
      <w:rFonts w:ascii="Arial" w:eastAsia="Arial Unicode MS" w:hAnsi="Arial" w:cs="Times New Roman"/>
      <w:b/>
      <w:bCs/>
      <w:sz w:val="28"/>
      <w:szCs w:val="28"/>
      <w:lang w:eastAsia="zh-CN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2F3449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uiPriority w:val="22"/>
    <w:qFormat/>
    <w:rsid w:val="002F3449"/>
    <w:rPr>
      <w:b/>
      <w:bCs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2F3449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2022-11-10T11:13:00Z</dcterms:created>
  <dcterms:modified xsi:type="dcterms:W3CDTF">2022-11-10T11:17:00Z</dcterms:modified>
</cp:coreProperties>
</file>