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DB" w:rsidRPr="000F5AA3" w:rsidRDefault="005E0249" w:rsidP="00FA11DB">
      <w:pPr>
        <w:jc w:val="center"/>
        <w:rPr>
          <w:rFonts w:ascii="Ebrima" w:hAnsi="Ebrima"/>
          <w:b/>
          <w:color w:val="2E74B5" w:themeColor="accent1" w:themeShade="BF"/>
          <w:sz w:val="52"/>
          <w:szCs w:val="52"/>
        </w:rPr>
      </w:pPr>
      <w:r>
        <w:rPr>
          <w:rFonts w:ascii="Ebrima" w:hAnsi="Ebrima"/>
          <w:b/>
          <w:color w:val="2E74B5" w:themeColor="accent1" w:themeShade="BF"/>
          <w:sz w:val="52"/>
          <w:szCs w:val="52"/>
        </w:rPr>
        <w:t xml:space="preserve">UBEZPIECZENIE NNW </w:t>
      </w:r>
    </w:p>
    <w:p w:rsidR="00AB33A9" w:rsidRPr="000F5AA3" w:rsidRDefault="000C5C9B" w:rsidP="00FA11DB">
      <w:pPr>
        <w:jc w:val="center"/>
        <w:rPr>
          <w:rFonts w:ascii="Ebrima" w:hAnsi="Ebrima"/>
          <w:b/>
          <w:color w:val="2E74B5" w:themeColor="accent1" w:themeShade="BF"/>
          <w:sz w:val="52"/>
          <w:szCs w:val="52"/>
        </w:rPr>
      </w:pPr>
      <w:r>
        <w:rPr>
          <w:rFonts w:ascii="Ebrima" w:hAnsi="Ebrima"/>
          <w:b/>
          <w:color w:val="2E74B5" w:themeColor="accent1" w:themeShade="BF"/>
          <w:sz w:val="52"/>
          <w:szCs w:val="52"/>
        </w:rPr>
        <w:t>W ROKU SZKOLNYM 2021/2022</w:t>
      </w:r>
      <w:bookmarkStart w:id="0" w:name="_GoBack"/>
      <w:bookmarkEnd w:id="0"/>
    </w:p>
    <w:p w:rsidR="00FA11DB" w:rsidRDefault="00FA11DB" w:rsidP="00FA11DB">
      <w:pPr>
        <w:rPr>
          <w:rFonts w:ascii="Ebrima" w:hAnsi="Ebrima"/>
          <w:sz w:val="52"/>
          <w:szCs w:val="52"/>
        </w:rPr>
      </w:pPr>
    </w:p>
    <w:p w:rsidR="00FA11DB" w:rsidRPr="000F5AA3" w:rsidRDefault="00FA11DB" w:rsidP="00FA11DB">
      <w:pPr>
        <w:pStyle w:val="Akapitzlist"/>
        <w:numPr>
          <w:ilvl w:val="0"/>
          <w:numId w:val="1"/>
        </w:numPr>
        <w:jc w:val="both"/>
        <w:rPr>
          <w:rFonts w:ascii="Ebrima" w:hAnsi="Ebrima"/>
          <w:b/>
          <w:sz w:val="36"/>
          <w:szCs w:val="36"/>
        </w:rPr>
      </w:pPr>
      <w:r w:rsidRPr="000F5AA3">
        <w:rPr>
          <w:rFonts w:ascii="Ebrima" w:hAnsi="Ebrima"/>
          <w:b/>
          <w:sz w:val="36"/>
          <w:szCs w:val="36"/>
        </w:rPr>
        <w:t xml:space="preserve"> </w:t>
      </w:r>
      <w:r w:rsidR="000F5AA3">
        <w:rPr>
          <w:rFonts w:ascii="Ebrima" w:hAnsi="Ebrima"/>
          <w:b/>
          <w:sz w:val="36"/>
          <w:szCs w:val="36"/>
        </w:rPr>
        <w:t xml:space="preserve">Ubezpieczenie NNW można zakupić </w:t>
      </w:r>
      <w:r w:rsidRPr="000F5AA3">
        <w:rPr>
          <w:rFonts w:ascii="Ebrima" w:hAnsi="Ebrima"/>
          <w:b/>
          <w:sz w:val="36"/>
          <w:szCs w:val="36"/>
        </w:rPr>
        <w:t>na dwa sposoby:</w:t>
      </w:r>
    </w:p>
    <w:p w:rsidR="00FA11DB" w:rsidRPr="000F5AA3" w:rsidRDefault="00FA11DB" w:rsidP="00FA11DB">
      <w:pPr>
        <w:pStyle w:val="Akapitzlist"/>
        <w:numPr>
          <w:ilvl w:val="0"/>
          <w:numId w:val="2"/>
        </w:numPr>
        <w:jc w:val="both"/>
        <w:rPr>
          <w:rFonts w:ascii="Ebrima" w:hAnsi="Ebrima"/>
          <w:sz w:val="36"/>
          <w:szCs w:val="36"/>
          <w:u w:val="single"/>
        </w:rPr>
      </w:pPr>
      <w:r w:rsidRPr="000F5AA3">
        <w:rPr>
          <w:rFonts w:ascii="Ebrima" w:hAnsi="Ebrima"/>
          <w:sz w:val="36"/>
          <w:szCs w:val="36"/>
        </w:rPr>
        <w:t xml:space="preserve">Rodzice/opiekunowie prawni wypełniają deklarację w wersji papierowej i </w:t>
      </w:r>
      <w:r w:rsidR="000F5AA3">
        <w:rPr>
          <w:rFonts w:ascii="Ebrima" w:hAnsi="Ebrima"/>
          <w:sz w:val="36"/>
          <w:szCs w:val="36"/>
        </w:rPr>
        <w:t xml:space="preserve">wraz </w:t>
      </w:r>
      <w:r w:rsidRPr="000F5AA3">
        <w:rPr>
          <w:rFonts w:ascii="Ebrima" w:hAnsi="Ebrima"/>
          <w:sz w:val="36"/>
          <w:szCs w:val="36"/>
        </w:rPr>
        <w:t>ze składką przekazują wychowawcy klasy</w:t>
      </w:r>
      <w:r w:rsidR="000F5AA3">
        <w:rPr>
          <w:rFonts w:ascii="Ebrima" w:hAnsi="Ebrima"/>
          <w:sz w:val="36"/>
          <w:szCs w:val="36"/>
        </w:rPr>
        <w:t xml:space="preserve"> </w:t>
      </w:r>
      <w:r w:rsidRPr="000F5AA3">
        <w:rPr>
          <w:rFonts w:ascii="Ebrima" w:hAnsi="Ebrima"/>
          <w:sz w:val="36"/>
          <w:szCs w:val="36"/>
        </w:rPr>
        <w:t xml:space="preserve">w terminie </w:t>
      </w:r>
      <w:r w:rsidRPr="000F5AA3">
        <w:rPr>
          <w:rFonts w:ascii="Ebrima" w:hAnsi="Ebrima"/>
          <w:sz w:val="36"/>
          <w:szCs w:val="36"/>
          <w:u w:val="single"/>
        </w:rPr>
        <w:t xml:space="preserve">do </w:t>
      </w:r>
      <w:r w:rsidR="006620E7">
        <w:rPr>
          <w:rFonts w:ascii="Ebrima" w:hAnsi="Ebrima"/>
          <w:sz w:val="36"/>
          <w:szCs w:val="36"/>
          <w:u w:val="single"/>
        </w:rPr>
        <w:t>24.09.2021 r. (piątek</w:t>
      </w:r>
      <w:r w:rsidR="000F5AA3" w:rsidRPr="000F5AA3">
        <w:rPr>
          <w:rFonts w:ascii="Ebrima" w:hAnsi="Ebrima"/>
          <w:sz w:val="36"/>
          <w:szCs w:val="36"/>
          <w:u w:val="single"/>
        </w:rPr>
        <w:t>)</w:t>
      </w:r>
      <w:r w:rsidR="000F5AA3" w:rsidRPr="000F5AA3">
        <w:rPr>
          <w:rFonts w:ascii="Ebrima" w:hAnsi="Ebrima"/>
          <w:sz w:val="36"/>
          <w:szCs w:val="36"/>
        </w:rPr>
        <w:t>.</w:t>
      </w:r>
    </w:p>
    <w:p w:rsidR="00FA11DB" w:rsidRPr="000F5AA3" w:rsidRDefault="00FA11DB" w:rsidP="000F5AA3">
      <w:pPr>
        <w:pStyle w:val="Akapitzlist"/>
        <w:numPr>
          <w:ilvl w:val="0"/>
          <w:numId w:val="3"/>
        </w:numPr>
        <w:jc w:val="both"/>
        <w:rPr>
          <w:rFonts w:ascii="Ebrima" w:hAnsi="Ebrima"/>
          <w:sz w:val="36"/>
          <w:szCs w:val="36"/>
          <w:u w:val="single"/>
        </w:rPr>
      </w:pPr>
      <w:r w:rsidRPr="000F5AA3">
        <w:rPr>
          <w:rFonts w:ascii="Ebrima" w:hAnsi="Ebrima"/>
          <w:sz w:val="36"/>
          <w:szCs w:val="36"/>
        </w:rPr>
        <w:t xml:space="preserve"> Rodzice/opiekunowie prawni</w:t>
      </w:r>
      <w:r w:rsidR="000F5AA3" w:rsidRPr="000F5AA3">
        <w:rPr>
          <w:rFonts w:ascii="Ebrima" w:hAnsi="Ebrima"/>
          <w:sz w:val="36"/>
          <w:szCs w:val="36"/>
        </w:rPr>
        <w:t xml:space="preserve"> wchodzą na stronę </w:t>
      </w:r>
      <w:hyperlink r:id="rId5" w:history="1">
        <w:r w:rsidR="000F5AA3" w:rsidRPr="000F5AA3">
          <w:rPr>
            <w:rStyle w:val="Hipercze"/>
            <w:rFonts w:ascii="Ebrima" w:hAnsi="Ebrima"/>
            <w:b/>
            <w:color w:val="000000" w:themeColor="text1"/>
            <w:sz w:val="36"/>
            <w:szCs w:val="36"/>
            <w:u w:val="none"/>
          </w:rPr>
          <w:t>www.nnw24.pl</w:t>
        </w:r>
      </w:hyperlink>
      <w:r w:rsidR="000F5AA3" w:rsidRPr="000F5AA3">
        <w:rPr>
          <w:rFonts w:ascii="Ebrima" w:hAnsi="Ebrima"/>
          <w:sz w:val="36"/>
          <w:szCs w:val="36"/>
        </w:rPr>
        <w:t xml:space="preserve"> i tam wypełniają deklarację </w:t>
      </w:r>
      <w:r w:rsidR="000F5AA3">
        <w:rPr>
          <w:rFonts w:ascii="Ebrima" w:hAnsi="Ebrima"/>
          <w:sz w:val="36"/>
          <w:szCs w:val="36"/>
        </w:rPr>
        <w:t xml:space="preserve">                              </w:t>
      </w:r>
      <w:r w:rsidR="000F5AA3" w:rsidRPr="000F5AA3">
        <w:rPr>
          <w:rFonts w:ascii="Ebrima" w:hAnsi="Ebrima"/>
          <w:sz w:val="36"/>
          <w:szCs w:val="36"/>
        </w:rPr>
        <w:t>i opłacają składkę</w:t>
      </w:r>
      <w:r w:rsidR="000F5AA3">
        <w:rPr>
          <w:rFonts w:ascii="Ebrima" w:hAnsi="Ebrima"/>
          <w:sz w:val="36"/>
          <w:szCs w:val="36"/>
        </w:rPr>
        <w:t xml:space="preserve"> </w:t>
      </w:r>
      <w:r w:rsidR="000F5AA3" w:rsidRPr="000F5AA3">
        <w:rPr>
          <w:rFonts w:ascii="Ebrima" w:hAnsi="Ebrima"/>
          <w:sz w:val="36"/>
          <w:szCs w:val="36"/>
        </w:rPr>
        <w:t xml:space="preserve">w terminie </w:t>
      </w:r>
      <w:r w:rsidR="006620E7">
        <w:rPr>
          <w:rFonts w:ascii="Ebrima" w:hAnsi="Ebrima"/>
          <w:sz w:val="36"/>
          <w:szCs w:val="36"/>
          <w:u w:val="single"/>
        </w:rPr>
        <w:t>do 24.09.2021 r. (piątek</w:t>
      </w:r>
      <w:r w:rsidR="000F5AA3" w:rsidRPr="000F5AA3">
        <w:rPr>
          <w:rFonts w:ascii="Ebrima" w:hAnsi="Ebrima"/>
          <w:sz w:val="36"/>
          <w:szCs w:val="36"/>
          <w:u w:val="single"/>
        </w:rPr>
        <w:t>)</w:t>
      </w:r>
      <w:r w:rsidR="000F5AA3" w:rsidRPr="000F5AA3">
        <w:rPr>
          <w:rFonts w:ascii="Ebrima" w:hAnsi="Ebrima"/>
          <w:sz w:val="36"/>
          <w:szCs w:val="36"/>
        </w:rPr>
        <w:t>.</w:t>
      </w:r>
    </w:p>
    <w:p w:rsidR="000F5AA3" w:rsidRPr="000F5AA3" w:rsidRDefault="000F5AA3" w:rsidP="000F5AA3">
      <w:pPr>
        <w:ind w:left="720"/>
        <w:jc w:val="both"/>
        <w:rPr>
          <w:rFonts w:ascii="Ebrima" w:hAnsi="Ebrima"/>
          <w:b/>
          <w:sz w:val="36"/>
          <w:szCs w:val="36"/>
        </w:rPr>
      </w:pPr>
      <w:r w:rsidRPr="000F5AA3">
        <w:rPr>
          <w:rFonts w:ascii="Ebrima" w:hAnsi="Ebrima"/>
          <w:b/>
          <w:sz w:val="36"/>
          <w:szCs w:val="36"/>
        </w:rPr>
        <w:t xml:space="preserve">Z uwagi na epidemię </w:t>
      </w:r>
      <w:proofErr w:type="spellStart"/>
      <w:r w:rsidRPr="000F5AA3">
        <w:rPr>
          <w:rFonts w:ascii="Ebrima" w:hAnsi="Ebrima"/>
          <w:b/>
          <w:sz w:val="36"/>
          <w:szCs w:val="36"/>
        </w:rPr>
        <w:t>koronawirusa</w:t>
      </w:r>
      <w:proofErr w:type="spellEnd"/>
      <w:r w:rsidRPr="000F5AA3">
        <w:rPr>
          <w:rFonts w:ascii="Ebrima" w:hAnsi="Ebrima"/>
          <w:b/>
          <w:sz w:val="36"/>
          <w:szCs w:val="36"/>
        </w:rPr>
        <w:t xml:space="preserve"> COVID-19, mając na uwadze bezpieczeństwo pracowników </w:t>
      </w:r>
      <w:r>
        <w:rPr>
          <w:rFonts w:ascii="Ebrima" w:hAnsi="Ebrima"/>
          <w:b/>
          <w:sz w:val="36"/>
          <w:szCs w:val="36"/>
        </w:rPr>
        <w:t xml:space="preserve">(wychowawcy, sekretarz szkoły) </w:t>
      </w:r>
      <w:r w:rsidRPr="000F5AA3">
        <w:rPr>
          <w:rFonts w:ascii="Ebrima" w:hAnsi="Ebrima"/>
          <w:b/>
          <w:sz w:val="36"/>
          <w:szCs w:val="36"/>
        </w:rPr>
        <w:t>zalecane jest składanie deklaracji i opłacanie składek w formie elektronicznej.</w:t>
      </w:r>
    </w:p>
    <w:p w:rsidR="00FA11DB" w:rsidRPr="000F5AA3" w:rsidRDefault="000F5AA3" w:rsidP="000F5AA3">
      <w:pPr>
        <w:pStyle w:val="Akapitzlist"/>
        <w:jc w:val="center"/>
        <w:rPr>
          <w:rFonts w:ascii="Ebrima" w:hAnsi="Ebrima"/>
          <w:color w:val="2E74B5" w:themeColor="accent1" w:themeShade="BF"/>
          <w:sz w:val="36"/>
          <w:szCs w:val="36"/>
        </w:rPr>
      </w:pPr>
      <w:r w:rsidRPr="000F5AA3">
        <w:rPr>
          <w:rFonts w:ascii="Ebrima" w:hAnsi="Ebrima"/>
          <w:color w:val="2E74B5" w:themeColor="accent1" w:themeShade="BF"/>
          <w:sz w:val="36"/>
          <w:szCs w:val="36"/>
        </w:rPr>
        <w:t>Szczegółowe informacje dotyczące ubezpi</w:t>
      </w:r>
      <w:r w:rsidR="006620E7">
        <w:rPr>
          <w:rFonts w:ascii="Ebrima" w:hAnsi="Ebrima"/>
          <w:color w:val="2E74B5" w:themeColor="accent1" w:themeShade="BF"/>
          <w:sz w:val="36"/>
          <w:szCs w:val="36"/>
        </w:rPr>
        <w:t>eczenia NNW w roku szkolnym 2021/2022</w:t>
      </w:r>
      <w:r w:rsidRPr="000F5AA3">
        <w:rPr>
          <w:rFonts w:ascii="Ebrima" w:hAnsi="Ebrima"/>
          <w:color w:val="2E74B5" w:themeColor="accent1" w:themeShade="BF"/>
          <w:sz w:val="36"/>
          <w:szCs w:val="36"/>
        </w:rPr>
        <w:t xml:space="preserve"> znajdują się </w:t>
      </w:r>
      <w:r>
        <w:rPr>
          <w:rFonts w:ascii="Ebrima" w:hAnsi="Ebrima"/>
          <w:color w:val="2E74B5" w:themeColor="accent1" w:themeShade="BF"/>
          <w:sz w:val="36"/>
          <w:szCs w:val="36"/>
        </w:rPr>
        <w:t xml:space="preserve">                  </w:t>
      </w:r>
      <w:r w:rsidRPr="000F5AA3">
        <w:rPr>
          <w:rFonts w:ascii="Ebrima" w:hAnsi="Ebrima"/>
          <w:color w:val="2E74B5" w:themeColor="accent1" w:themeShade="BF"/>
          <w:sz w:val="36"/>
          <w:szCs w:val="36"/>
        </w:rPr>
        <w:t xml:space="preserve">na szkolnej stronie internetowej </w:t>
      </w:r>
      <w:hyperlink r:id="rId6" w:history="1">
        <w:r w:rsidRPr="000F5AA3">
          <w:rPr>
            <w:rStyle w:val="Hipercze"/>
            <w:rFonts w:ascii="Ebrima" w:hAnsi="Ebrima"/>
            <w:color w:val="000000" w:themeColor="text1"/>
            <w:sz w:val="36"/>
            <w:szCs w:val="36"/>
            <w:u w:val="none"/>
          </w:rPr>
          <w:t>www.zspwyrzysk.pl</w:t>
        </w:r>
      </w:hyperlink>
      <w:r w:rsidRPr="000F5AA3">
        <w:rPr>
          <w:rFonts w:ascii="Ebrima" w:hAnsi="Ebrima"/>
          <w:color w:val="000000" w:themeColor="text1"/>
          <w:sz w:val="36"/>
          <w:szCs w:val="36"/>
        </w:rPr>
        <w:t xml:space="preserve"> </w:t>
      </w:r>
      <w:r w:rsidRPr="000F5AA3">
        <w:rPr>
          <w:rFonts w:ascii="Ebrima" w:hAnsi="Ebrima"/>
          <w:color w:val="2E74B5" w:themeColor="accent1" w:themeShade="BF"/>
          <w:sz w:val="36"/>
          <w:szCs w:val="36"/>
        </w:rPr>
        <w:t>w zakładce</w:t>
      </w:r>
      <w:r>
        <w:rPr>
          <w:rFonts w:ascii="Ebrima" w:hAnsi="Ebrima"/>
          <w:color w:val="2E74B5" w:themeColor="accent1" w:themeShade="BF"/>
          <w:sz w:val="36"/>
          <w:szCs w:val="36"/>
        </w:rPr>
        <w:t xml:space="preserve"> </w:t>
      </w:r>
      <w:r w:rsidRPr="000F5AA3">
        <w:rPr>
          <w:rFonts w:ascii="Ebrima" w:hAnsi="Ebrima"/>
          <w:color w:val="000000" w:themeColor="text1"/>
          <w:sz w:val="36"/>
          <w:szCs w:val="36"/>
        </w:rPr>
        <w:t>UBEZPIECZENIE NNW</w:t>
      </w:r>
    </w:p>
    <w:p w:rsidR="00FA11DB" w:rsidRPr="000F5AA3" w:rsidRDefault="00FA11DB" w:rsidP="000F5AA3">
      <w:pPr>
        <w:pStyle w:val="Akapitzlist"/>
        <w:jc w:val="center"/>
        <w:rPr>
          <w:rFonts w:ascii="Ebrima" w:hAnsi="Ebrima"/>
          <w:color w:val="2E74B5" w:themeColor="accent1" w:themeShade="BF"/>
          <w:sz w:val="44"/>
          <w:szCs w:val="44"/>
        </w:rPr>
      </w:pPr>
    </w:p>
    <w:sectPr w:rsidR="00FA11DB" w:rsidRPr="000F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103"/>
    <w:multiLevelType w:val="hybridMultilevel"/>
    <w:tmpl w:val="59FA3C38"/>
    <w:lvl w:ilvl="0" w:tplc="E302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96257"/>
    <w:multiLevelType w:val="hybridMultilevel"/>
    <w:tmpl w:val="BC140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3CE8"/>
    <w:multiLevelType w:val="hybridMultilevel"/>
    <w:tmpl w:val="59FA3C38"/>
    <w:lvl w:ilvl="0" w:tplc="E302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DB"/>
    <w:rsid w:val="000C5C9B"/>
    <w:rsid w:val="000F5AA3"/>
    <w:rsid w:val="005E0249"/>
    <w:rsid w:val="006620E7"/>
    <w:rsid w:val="00A54765"/>
    <w:rsid w:val="00AB33A9"/>
    <w:rsid w:val="00EF579D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6B27E-618D-4D41-B9DB-BF0D27FC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A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wyrzysk.pl" TargetMode="External"/><Relationship Id="rId5" Type="http://schemas.openxmlformats.org/officeDocument/2006/relationships/hyperlink" Target="http://www.nnw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2021-08-30T12:48:00Z</cp:lastPrinted>
  <dcterms:created xsi:type="dcterms:W3CDTF">2021-08-31T11:03:00Z</dcterms:created>
  <dcterms:modified xsi:type="dcterms:W3CDTF">2021-08-31T11:03:00Z</dcterms:modified>
</cp:coreProperties>
</file>